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13A" w:rsidRDefault="000A513A" w:rsidP="00D3316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drawing>
          <wp:inline distT="0" distB="0" distL="0" distR="0" wp14:anchorId="2D5E5FB6">
            <wp:extent cx="5419725" cy="1030605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6FB8" w:rsidRPr="000A513A" w:rsidRDefault="00571ACF" w:rsidP="000A513A">
      <w:pPr>
        <w:spacing w:line="360" w:lineRule="auto"/>
        <w:ind w:left="3540" w:firstLine="708"/>
        <w:rPr>
          <w:b/>
          <w:sz w:val="28"/>
          <w:szCs w:val="28"/>
        </w:rPr>
      </w:pPr>
      <w:r w:rsidRPr="000A513A">
        <w:rPr>
          <w:b/>
          <w:sz w:val="28"/>
          <w:szCs w:val="28"/>
        </w:rPr>
        <w:t>PUNTO E A CAPO</w:t>
      </w:r>
    </w:p>
    <w:p w:rsidR="0023463E" w:rsidRPr="000A513A" w:rsidRDefault="00571ACF" w:rsidP="00D3316C">
      <w:pPr>
        <w:spacing w:line="360" w:lineRule="auto"/>
        <w:jc w:val="both"/>
        <w:rPr>
          <w:sz w:val="28"/>
          <w:szCs w:val="28"/>
        </w:rPr>
      </w:pPr>
      <w:r w:rsidRPr="000A513A">
        <w:rPr>
          <w:sz w:val="28"/>
          <w:szCs w:val="28"/>
        </w:rPr>
        <w:t xml:space="preserve">L’UE nel 60° anniversario della sua nascita, rischia di </w:t>
      </w:r>
      <w:r w:rsidR="001C1225" w:rsidRPr="000A513A">
        <w:rPr>
          <w:sz w:val="28"/>
          <w:szCs w:val="28"/>
        </w:rPr>
        <w:t>dissolversi</w:t>
      </w:r>
      <w:r w:rsidRPr="000A513A">
        <w:rPr>
          <w:sz w:val="28"/>
          <w:szCs w:val="28"/>
        </w:rPr>
        <w:t xml:space="preserve"> clamorosamente perdendo di vista il suo obiettivo storico: costruire una federazione di Stati europei decisi a marc</w:t>
      </w:r>
      <w:r w:rsidR="00A967FA" w:rsidRPr="000A513A">
        <w:rPr>
          <w:sz w:val="28"/>
          <w:szCs w:val="28"/>
        </w:rPr>
        <w:t>i</w:t>
      </w:r>
      <w:r w:rsidRPr="000A513A">
        <w:rPr>
          <w:sz w:val="28"/>
          <w:szCs w:val="28"/>
        </w:rPr>
        <w:t xml:space="preserve">are assieme nella prospettiva della nascita di uno Stato federale, gli Stati Uniti d’Europa. Era questo l’obiettivo indicato dai </w:t>
      </w:r>
      <w:r w:rsidR="00736F0A" w:rsidRPr="000A513A">
        <w:rPr>
          <w:sz w:val="28"/>
          <w:szCs w:val="28"/>
        </w:rPr>
        <w:t>fondatori</w:t>
      </w:r>
      <w:r w:rsidRPr="000A513A">
        <w:rPr>
          <w:sz w:val="28"/>
          <w:szCs w:val="28"/>
        </w:rPr>
        <w:t xml:space="preserve"> dell’allora </w:t>
      </w:r>
      <w:r w:rsidR="00736F0A" w:rsidRPr="000A513A">
        <w:rPr>
          <w:sz w:val="28"/>
          <w:szCs w:val="28"/>
        </w:rPr>
        <w:t>MEC</w:t>
      </w:r>
      <w:r w:rsidRPr="000A513A">
        <w:rPr>
          <w:sz w:val="28"/>
          <w:szCs w:val="28"/>
        </w:rPr>
        <w:t xml:space="preserve">. Purtroppo, la UE nel corso della sua storia, ha già conosciuto diversi momenti di crisi, che ne hanno messo in discussione la esistenza. </w:t>
      </w:r>
      <w:r w:rsidR="00A967FA" w:rsidRPr="000A513A">
        <w:rPr>
          <w:sz w:val="28"/>
          <w:szCs w:val="28"/>
        </w:rPr>
        <w:t xml:space="preserve">La decisione </w:t>
      </w:r>
      <w:r w:rsidRPr="000A513A">
        <w:rPr>
          <w:sz w:val="28"/>
          <w:szCs w:val="28"/>
        </w:rPr>
        <w:t xml:space="preserve">della Gran Bretagna di uscire dalla UE ha fatto crescere il potere di partiti </w:t>
      </w:r>
      <w:r w:rsidR="00736F0A" w:rsidRPr="000A513A">
        <w:rPr>
          <w:sz w:val="28"/>
          <w:szCs w:val="28"/>
        </w:rPr>
        <w:t>nazionalisti</w:t>
      </w:r>
      <w:r w:rsidRPr="000A513A">
        <w:rPr>
          <w:sz w:val="28"/>
          <w:szCs w:val="28"/>
        </w:rPr>
        <w:t xml:space="preserve"> che propongono l’uscita d</w:t>
      </w:r>
      <w:r w:rsidR="00A967FA" w:rsidRPr="000A513A">
        <w:rPr>
          <w:sz w:val="28"/>
          <w:szCs w:val="28"/>
        </w:rPr>
        <w:t>a</w:t>
      </w:r>
      <w:r w:rsidRPr="000A513A">
        <w:rPr>
          <w:sz w:val="28"/>
          <w:szCs w:val="28"/>
        </w:rPr>
        <w:t xml:space="preserve">ll’UE con l’illusione che questa lacerazione possa servire a restituire ai paesi aderenti la propria sovranità, ossia la possibilità di decidere da soli del proprio futuro. Politica demagogica e pericolosa </w:t>
      </w:r>
      <w:r w:rsidR="000C1803" w:rsidRPr="000A513A">
        <w:rPr>
          <w:sz w:val="28"/>
          <w:szCs w:val="28"/>
        </w:rPr>
        <w:t xml:space="preserve">perché </w:t>
      </w:r>
      <w:r w:rsidR="00F50F16" w:rsidRPr="000A513A">
        <w:rPr>
          <w:sz w:val="28"/>
          <w:szCs w:val="28"/>
        </w:rPr>
        <w:t xml:space="preserve">farebbe ritornare </w:t>
      </w:r>
      <w:r w:rsidR="000C1803" w:rsidRPr="000A513A">
        <w:rPr>
          <w:sz w:val="28"/>
          <w:szCs w:val="28"/>
        </w:rPr>
        <w:t>alla ribalta le mai sopite tendenze – all’interno di tutti i paesi –</w:t>
      </w:r>
      <w:r w:rsidR="00B14D30" w:rsidRPr="000A513A">
        <w:rPr>
          <w:sz w:val="28"/>
          <w:szCs w:val="28"/>
        </w:rPr>
        <w:t xml:space="preserve">di difesa dei propri interessi nazionali, economici e politici. Quale potrebbe essere l’antidoto per bloccare questa eventuale emorragia? Quello di accrescere </w:t>
      </w:r>
      <w:r w:rsidR="00B900EC" w:rsidRPr="000A513A">
        <w:rPr>
          <w:sz w:val="28"/>
          <w:szCs w:val="28"/>
        </w:rPr>
        <w:t>i poteri dell’UE, soprattutto politicamente, se è vero che in questi ultimi decenni di vita dell’UE si è sempre lamentat</w:t>
      </w:r>
      <w:r w:rsidR="00736F0A" w:rsidRPr="000A513A">
        <w:rPr>
          <w:sz w:val="28"/>
          <w:szCs w:val="28"/>
        </w:rPr>
        <w:t>o</w:t>
      </w:r>
      <w:r w:rsidR="00B900EC" w:rsidRPr="000A513A">
        <w:rPr>
          <w:sz w:val="28"/>
          <w:szCs w:val="28"/>
        </w:rPr>
        <w:t xml:space="preserve"> che le decisioni politiche sono state sempre prese dai singoli Stati, senza </w:t>
      </w:r>
      <w:r w:rsidR="00736F0A" w:rsidRPr="000A513A">
        <w:rPr>
          <w:sz w:val="28"/>
          <w:szCs w:val="28"/>
        </w:rPr>
        <w:t>poter</w:t>
      </w:r>
      <w:r w:rsidR="00B900EC" w:rsidRPr="000A513A">
        <w:rPr>
          <w:sz w:val="28"/>
          <w:szCs w:val="28"/>
        </w:rPr>
        <w:t xml:space="preserve"> contare su una linea politica uniforme nei diversi </w:t>
      </w:r>
      <w:r w:rsidR="002F2355" w:rsidRPr="000A513A">
        <w:rPr>
          <w:sz w:val="28"/>
          <w:szCs w:val="28"/>
        </w:rPr>
        <w:t xml:space="preserve">settori </w:t>
      </w:r>
      <w:r w:rsidR="00B900EC" w:rsidRPr="000A513A">
        <w:rPr>
          <w:sz w:val="28"/>
          <w:szCs w:val="28"/>
        </w:rPr>
        <w:t>passando dal sistema della sicurezza a quello della difesa mil</w:t>
      </w:r>
      <w:r w:rsidR="004353FC" w:rsidRPr="000A513A">
        <w:rPr>
          <w:sz w:val="28"/>
          <w:szCs w:val="28"/>
        </w:rPr>
        <w:t>itare e a quello della politica</w:t>
      </w:r>
      <w:r w:rsidR="00A146A8" w:rsidRPr="000A513A">
        <w:rPr>
          <w:sz w:val="28"/>
          <w:szCs w:val="28"/>
        </w:rPr>
        <w:t xml:space="preserve"> migratoria</w:t>
      </w:r>
      <w:r w:rsidR="004353FC" w:rsidRPr="000A513A">
        <w:rPr>
          <w:sz w:val="28"/>
          <w:szCs w:val="28"/>
        </w:rPr>
        <w:t>. Lo strumento, dunque, era quello di c</w:t>
      </w:r>
      <w:r w:rsidR="00736F0A" w:rsidRPr="000A513A">
        <w:rPr>
          <w:sz w:val="28"/>
          <w:szCs w:val="28"/>
        </w:rPr>
        <w:t xml:space="preserve">oncentrare maggior potere nelle istituzioni dell’UE, in primo luogo </w:t>
      </w:r>
      <w:r w:rsidR="001C1225" w:rsidRPr="000A513A">
        <w:rPr>
          <w:sz w:val="28"/>
          <w:szCs w:val="28"/>
        </w:rPr>
        <w:t>la Commissione e poi il</w:t>
      </w:r>
      <w:r w:rsidR="00736F0A" w:rsidRPr="000A513A">
        <w:rPr>
          <w:sz w:val="28"/>
          <w:szCs w:val="28"/>
        </w:rPr>
        <w:t xml:space="preserve"> Consiglio</w:t>
      </w:r>
      <w:r w:rsidR="004353FC" w:rsidRPr="000A513A">
        <w:rPr>
          <w:sz w:val="28"/>
          <w:szCs w:val="28"/>
        </w:rPr>
        <w:t>, anche se all’interno del secondo – di cui fanno parte i capi dei governi di tutti i paesi aderenti- si è rischiata la paralisi quando si sono affr</w:t>
      </w:r>
      <w:r w:rsidR="00A146A8" w:rsidRPr="000A513A">
        <w:rPr>
          <w:sz w:val="28"/>
          <w:szCs w:val="28"/>
        </w:rPr>
        <w:t>on</w:t>
      </w:r>
      <w:r w:rsidR="004353FC" w:rsidRPr="000A513A">
        <w:rPr>
          <w:sz w:val="28"/>
          <w:szCs w:val="28"/>
        </w:rPr>
        <w:t xml:space="preserve">tate questioni </w:t>
      </w:r>
      <w:r w:rsidR="00BF1044" w:rsidRPr="000A513A">
        <w:rPr>
          <w:sz w:val="28"/>
          <w:szCs w:val="28"/>
        </w:rPr>
        <w:t>sulle quali non c’era unanimità</w:t>
      </w:r>
      <w:r w:rsidR="004353FC" w:rsidRPr="000A513A">
        <w:rPr>
          <w:sz w:val="28"/>
          <w:szCs w:val="28"/>
        </w:rPr>
        <w:t xml:space="preserve">. Così è avvenuto – per fare un esempio – per la questione dei migranti – che divide ancora oggi gli Stati membri che non hanno trovato ancora un accordo per la ricollocazione dei migranti sul territorio di tutti i paesi </w:t>
      </w:r>
      <w:r w:rsidR="001C1225" w:rsidRPr="000A513A">
        <w:rPr>
          <w:sz w:val="28"/>
          <w:szCs w:val="28"/>
        </w:rPr>
        <w:t xml:space="preserve">alcuni dei quali </w:t>
      </w:r>
      <w:bookmarkStart w:id="0" w:name="_GoBack"/>
      <w:bookmarkEnd w:id="0"/>
      <w:r w:rsidR="004353FC" w:rsidRPr="000A513A">
        <w:rPr>
          <w:sz w:val="28"/>
          <w:szCs w:val="28"/>
        </w:rPr>
        <w:t xml:space="preserve">non accettano il sistema delle quote paralizzando così la politica </w:t>
      </w:r>
      <w:r w:rsidR="004353FC" w:rsidRPr="000A513A">
        <w:rPr>
          <w:sz w:val="28"/>
          <w:szCs w:val="28"/>
        </w:rPr>
        <w:lastRenderedPageBreak/>
        <w:t xml:space="preserve">dell’Unione. Difronte a queste difficoltà, </w:t>
      </w:r>
      <w:r w:rsidR="00197FC7" w:rsidRPr="000A513A">
        <w:rPr>
          <w:sz w:val="28"/>
          <w:szCs w:val="28"/>
        </w:rPr>
        <w:t xml:space="preserve">ci si aspettava, soprattutto </w:t>
      </w:r>
      <w:r w:rsidR="00427767" w:rsidRPr="000A513A">
        <w:rPr>
          <w:sz w:val="28"/>
          <w:szCs w:val="28"/>
        </w:rPr>
        <w:t>da parte dei paesi fondatori</w:t>
      </w:r>
      <w:r w:rsidR="00197FC7" w:rsidRPr="000A513A">
        <w:rPr>
          <w:sz w:val="28"/>
          <w:szCs w:val="28"/>
        </w:rPr>
        <w:t xml:space="preserve"> in questo momento di accelerare il processo di integrazione politica e i</w:t>
      </w:r>
      <w:r w:rsidR="003A7F3A" w:rsidRPr="000A513A">
        <w:rPr>
          <w:sz w:val="28"/>
          <w:szCs w:val="28"/>
        </w:rPr>
        <w:t>stituzionale</w:t>
      </w:r>
      <w:r w:rsidR="00197FC7" w:rsidRPr="000A513A">
        <w:rPr>
          <w:sz w:val="28"/>
          <w:szCs w:val="28"/>
        </w:rPr>
        <w:t xml:space="preserve">, in modo da veder crescere </w:t>
      </w:r>
      <w:r w:rsidR="00226775" w:rsidRPr="000A513A">
        <w:rPr>
          <w:sz w:val="28"/>
          <w:szCs w:val="28"/>
        </w:rPr>
        <w:t>la fiducia nelle istituzioni europee compromessa spesso da una resistenza dei singoli governi. Ebbene, qualche settimana fa, come ricordavamo</w:t>
      </w:r>
      <w:r w:rsidR="003A7F3A" w:rsidRPr="000A513A">
        <w:rPr>
          <w:sz w:val="28"/>
          <w:szCs w:val="28"/>
        </w:rPr>
        <w:t xml:space="preserve">, la </w:t>
      </w:r>
      <w:proofErr w:type="spellStart"/>
      <w:r w:rsidR="003A7F3A" w:rsidRPr="000A513A">
        <w:rPr>
          <w:sz w:val="28"/>
          <w:szCs w:val="28"/>
        </w:rPr>
        <w:t>Cancelliera</w:t>
      </w:r>
      <w:proofErr w:type="spellEnd"/>
      <w:r w:rsidR="00226775" w:rsidRPr="000A513A">
        <w:rPr>
          <w:sz w:val="28"/>
          <w:szCs w:val="28"/>
        </w:rPr>
        <w:t xml:space="preserve"> </w:t>
      </w:r>
      <w:proofErr w:type="spellStart"/>
      <w:r w:rsidR="00226775" w:rsidRPr="000A513A">
        <w:rPr>
          <w:sz w:val="28"/>
          <w:szCs w:val="28"/>
        </w:rPr>
        <w:t>Merkel</w:t>
      </w:r>
      <w:proofErr w:type="spellEnd"/>
      <w:r w:rsidR="00226775" w:rsidRPr="000A513A">
        <w:rPr>
          <w:sz w:val="28"/>
          <w:szCs w:val="28"/>
        </w:rPr>
        <w:t xml:space="preserve"> si era fatta promotrice di “</w:t>
      </w:r>
      <w:r w:rsidR="00226775" w:rsidRPr="000A513A">
        <w:rPr>
          <w:i/>
          <w:sz w:val="28"/>
          <w:szCs w:val="28"/>
        </w:rPr>
        <w:t xml:space="preserve">una </w:t>
      </w:r>
      <w:r w:rsidR="001E7A13" w:rsidRPr="000A513A">
        <w:rPr>
          <w:i/>
          <w:sz w:val="28"/>
          <w:szCs w:val="28"/>
        </w:rPr>
        <w:t>Europa</w:t>
      </w:r>
      <w:r w:rsidR="00226775" w:rsidRPr="000A513A">
        <w:rPr>
          <w:i/>
          <w:sz w:val="28"/>
          <w:szCs w:val="28"/>
        </w:rPr>
        <w:t xml:space="preserve"> a due velocità</w:t>
      </w:r>
      <w:r w:rsidR="00226775" w:rsidRPr="000A513A">
        <w:rPr>
          <w:sz w:val="28"/>
          <w:szCs w:val="28"/>
        </w:rPr>
        <w:t xml:space="preserve">” ritenendo che si </w:t>
      </w:r>
      <w:r w:rsidR="003A7F3A" w:rsidRPr="000A513A">
        <w:rPr>
          <w:sz w:val="28"/>
          <w:szCs w:val="28"/>
        </w:rPr>
        <w:t>dovesse</w:t>
      </w:r>
      <w:r w:rsidR="00226775" w:rsidRPr="000A513A">
        <w:rPr>
          <w:sz w:val="28"/>
          <w:szCs w:val="28"/>
        </w:rPr>
        <w:t xml:space="preserve"> accelerare il processo di integrazione, a partire da alcuni settori, senza che </w:t>
      </w:r>
      <w:r w:rsidR="003A7F3A" w:rsidRPr="000A513A">
        <w:rPr>
          <w:sz w:val="28"/>
          <w:szCs w:val="28"/>
        </w:rPr>
        <w:t xml:space="preserve">gli </w:t>
      </w:r>
      <w:r w:rsidR="00226775" w:rsidRPr="000A513A">
        <w:rPr>
          <w:sz w:val="28"/>
          <w:szCs w:val="28"/>
        </w:rPr>
        <w:t>altri paesi si sentissero obbligati a fare la stessa scelta.</w:t>
      </w:r>
      <w:r w:rsidR="003C4EEA" w:rsidRPr="000A513A">
        <w:rPr>
          <w:sz w:val="28"/>
          <w:szCs w:val="28"/>
        </w:rPr>
        <w:t xml:space="preserve">  In effetti, per spiegare meglio il progetto, la </w:t>
      </w:r>
      <w:proofErr w:type="spellStart"/>
      <w:r w:rsidR="003C4EEA" w:rsidRPr="000A513A">
        <w:rPr>
          <w:sz w:val="28"/>
          <w:szCs w:val="28"/>
        </w:rPr>
        <w:t>Merkel</w:t>
      </w:r>
      <w:proofErr w:type="spellEnd"/>
      <w:r w:rsidR="003C4EEA" w:rsidRPr="000A513A">
        <w:rPr>
          <w:sz w:val="28"/>
          <w:szCs w:val="28"/>
        </w:rPr>
        <w:t xml:space="preserve"> dichiarava che con questo </w:t>
      </w:r>
      <w:r w:rsidR="00474602" w:rsidRPr="000A513A">
        <w:rPr>
          <w:sz w:val="28"/>
          <w:szCs w:val="28"/>
        </w:rPr>
        <w:t xml:space="preserve">non </w:t>
      </w:r>
      <w:r w:rsidR="003A7F3A" w:rsidRPr="000A513A">
        <w:rPr>
          <w:sz w:val="28"/>
          <w:szCs w:val="28"/>
        </w:rPr>
        <w:t>si volevano creare differenze t</w:t>
      </w:r>
      <w:r w:rsidR="003C4EEA" w:rsidRPr="000A513A">
        <w:rPr>
          <w:sz w:val="28"/>
          <w:szCs w:val="28"/>
        </w:rPr>
        <w:t xml:space="preserve">ra i singoli Stati- come era </w:t>
      </w:r>
      <w:r w:rsidR="003A7F3A" w:rsidRPr="000A513A">
        <w:rPr>
          <w:sz w:val="28"/>
          <w:szCs w:val="28"/>
        </w:rPr>
        <w:t>sembrato</w:t>
      </w:r>
      <w:r w:rsidR="003C4EEA" w:rsidRPr="000A513A">
        <w:rPr>
          <w:sz w:val="28"/>
          <w:szCs w:val="28"/>
        </w:rPr>
        <w:t xml:space="preserve"> – </w:t>
      </w:r>
      <w:r w:rsidR="003A7F3A" w:rsidRPr="000A513A">
        <w:rPr>
          <w:sz w:val="28"/>
          <w:szCs w:val="28"/>
        </w:rPr>
        <w:t xml:space="preserve">con la creazione </w:t>
      </w:r>
      <w:r w:rsidR="003C4EEA" w:rsidRPr="000A513A">
        <w:rPr>
          <w:sz w:val="28"/>
          <w:szCs w:val="28"/>
        </w:rPr>
        <w:t xml:space="preserve">di Europa di serie A ed un’altra di serie B ma di far crescere, al di là degli obblighi nascenti dai Trattati, una maggiore collaborazione fra singoli Stati in settori quali quello della sicurezza o dello sviluppo industriale. </w:t>
      </w:r>
      <w:r w:rsidR="0036150E" w:rsidRPr="000A513A">
        <w:rPr>
          <w:sz w:val="28"/>
          <w:szCs w:val="28"/>
        </w:rPr>
        <w:t xml:space="preserve">Ebbene alle parole non corrispondono i fatti. </w:t>
      </w:r>
      <w:r w:rsidR="00726750" w:rsidRPr="000A513A">
        <w:rPr>
          <w:sz w:val="28"/>
          <w:szCs w:val="28"/>
        </w:rPr>
        <w:t xml:space="preserve">In vista del vertice europeo </w:t>
      </w:r>
      <w:r w:rsidR="000B09CE" w:rsidRPr="000A513A">
        <w:rPr>
          <w:sz w:val="28"/>
          <w:szCs w:val="28"/>
        </w:rPr>
        <w:t xml:space="preserve">e in vista del 60° </w:t>
      </w:r>
      <w:r w:rsidR="00BC2030" w:rsidRPr="000A513A">
        <w:rPr>
          <w:sz w:val="28"/>
          <w:szCs w:val="28"/>
        </w:rPr>
        <w:t xml:space="preserve">anniversario del Trattato di Roma, lunedì 6 u.s. a Versailles si riunivano i capi di Governo di </w:t>
      </w:r>
      <w:r w:rsidR="0023463E" w:rsidRPr="000A513A">
        <w:rPr>
          <w:sz w:val="28"/>
          <w:szCs w:val="28"/>
        </w:rPr>
        <w:t>quattro Stati:</w:t>
      </w:r>
      <w:r w:rsidR="00BC2030" w:rsidRPr="000A513A">
        <w:rPr>
          <w:sz w:val="28"/>
          <w:szCs w:val="28"/>
        </w:rPr>
        <w:t xml:space="preserve"> la Germania, la Francia, l’Italia e la Spagna, senza </w:t>
      </w:r>
      <w:r w:rsidR="0023463E" w:rsidRPr="000A513A">
        <w:rPr>
          <w:sz w:val="28"/>
          <w:szCs w:val="28"/>
        </w:rPr>
        <w:t xml:space="preserve">neppure </w:t>
      </w:r>
      <w:r w:rsidR="00BC2030" w:rsidRPr="000A513A">
        <w:rPr>
          <w:sz w:val="28"/>
          <w:szCs w:val="28"/>
        </w:rPr>
        <w:t xml:space="preserve">la presenza del Presidente della Commissione </w:t>
      </w:r>
      <w:proofErr w:type="spellStart"/>
      <w:r w:rsidR="00BC2030" w:rsidRPr="000A513A">
        <w:rPr>
          <w:sz w:val="28"/>
          <w:szCs w:val="28"/>
        </w:rPr>
        <w:t>Jun</w:t>
      </w:r>
      <w:r w:rsidR="001E7A13" w:rsidRPr="000A513A">
        <w:rPr>
          <w:sz w:val="28"/>
          <w:szCs w:val="28"/>
        </w:rPr>
        <w:t>c</w:t>
      </w:r>
      <w:r w:rsidR="00BC2030" w:rsidRPr="000A513A">
        <w:rPr>
          <w:sz w:val="28"/>
          <w:szCs w:val="28"/>
        </w:rPr>
        <w:t>ker</w:t>
      </w:r>
      <w:proofErr w:type="spellEnd"/>
      <w:r w:rsidR="0023463E" w:rsidRPr="000A513A">
        <w:rPr>
          <w:sz w:val="28"/>
          <w:szCs w:val="28"/>
        </w:rPr>
        <w:t>,</w:t>
      </w:r>
      <w:r w:rsidR="00BC2030" w:rsidRPr="000A513A">
        <w:rPr>
          <w:sz w:val="28"/>
          <w:szCs w:val="28"/>
        </w:rPr>
        <w:t xml:space="preserve"> per ribadire </w:t>
      </w:r>
      <w:r w:rsidR="0023463E" w:rsidRPr="000A513A">
        <w:rPr>
          <w:sz w:val="28"/>
          <w:szCs w:val="28"/>
        </w:rPr>
        <w:t>che</w:t>
      </w:r>
      <w:r w:rsidR="00BC2030" w:rsidRPr="000A513A">
        <w:rPr>
          <w:sz w:val="28"/>
          <w:szCs w:val="28"/>
        </w:rPr>
        <w:t xml:space="preserve"> “</w:t>
      </w:r>
      <w:r w:rsidR="00BC2030" w:rsidRPr="000A513A">
        <w:rPr>
          <w:i/>
          <w:sz w:val="28"/>
          <w:szCs w:val="28"/>
        </w:rPr>
        <w:t xml:space="preserve">spetta a </w:t>
      </w:r>
      <w:r w:rsidR="001E7A13" w:rsidRPr="000A513A">
        <w:rPr>
          <w:i/>
          <w:sz w:val="28"/>
          <w:szCs w:val="28"/>
        </w:rPr>
        <w:t>noi</w:t>
      </w:r>
      <w:r w:rsidR="00BC2030" w:rsidRPr="000A513A">
        <w:rPr>
          <w:i/>
          <w:sz w:val="28"/>
          <w:szCs w:val="28"/>
        </w:rPr>
        <w:t xml:space="preserve"> dire cosa vogliamo fare con gli altri</w:t>
      </w:r>
      <w:r w:rsidR="0023463E" w:rsidRPr="000A513A">
        <w:rPr>
          <w:sz w:val="28"/>
          <w:szCs w:val="28"/>
        </w:rPr>
        <w:t xml:space="preserve">” </w:t>
      </w:r>
      <w:r w:rsidR="00BC2030" w:rsidRPr="000A513A">
        <w:rPr>
          <w:sz w:val="28"/>
          <w:szCs w:val="28"/>
        </w:rPr>
        <w:t xml:space="preserve">come dichiara il Presidente </w:t>
      </w:r>
      <w:proofErr w:type="spellStart"/>
      <w:r w:rsidR="00BC2030" w:rsidRPr="000A513A">
        <w:rPr>
          <w:sz w:val="28"/>
          <w:szCs w:val="28"/>
        </w:rPr>
        <w:t>Holland</w:t>
      </w:r>
      <w:r w:rsidR="00474602" w:rsidRPr="000A513A">
        <w:rPr>
          <w:sz w:val="28"/>
          <w:szCs w:val="28"/>
        </w:rPr>
        <w:t>e</w:t>
      </w:r>
      <w:proofErr w:type="spellEnd"/>
      <w:r w:rsidR="00BC2030" w:rsidRPr="000A513A">
        <w:rPr>
          <w:sz w:val="28"/>
          <w:szCs w:val="28"/>
        </w:rPr>
        <w:t xml:space="preserve"> mentre la </w:t>
      </w:r>
      <w:proofErr w:type="spellStart"/>
      <w:r w:rsidR="00BC2030" w:rsidRPr="000A513A">
        <w:rPr>
          <w:sz w:val="28"/>
          <w:szCs w:val="28"/>
        </w:rPr>
        <w:t>Merkel</w:t>
      </w:r>
      <w:proofErr w:type="spellEnd"/>
      <w:r w:rsidR="00BC2030" w:rsidRPr="000A513A">
        <w:rPr>
          <w:sz w:val="28"/>
          <w:szCs w:val="28"/>
        </w:rPr>
        <w:t xml:space="preserve"> ribadiva che “</w:t>
      </w:r>
      <w:r w:rsidR="00BC2030" w:rsidRPr="000A513A">
        <w:rPr>
          <w:i/>
          <w:sz w:val="28"/>
          <w:szCs w:val="28"/>
        </w:rPr>
        <w:t>E’ ora</w:t>
      </w:r>
      <w:r w:rsidR="00BC2030" w:rsidRPr="000A513A">
        <w:rPr>
          <w:sz w:val="28"/>
          <w:szCs w:val="28"/>
        </w:rPr>
        <w:t xml:space="preserve"> </w:t>
      </w:r>
      <w:r w:rsidR="00BC2030" w:rsidRPr="000A513A">
        <w:rPr>
          <w:i/>
          <w:sz w:val="28"/>
          <w:szCs w:val="28"/>
        </w:rPr>
        <w:t>di scelte sul terreno economico e sociale</w:t>
      </w:r>
      <w:r w:rsidR="00BC2030" w:rsidRPr="000A513A">
        <w:rPr>
          <w:sz w:val="28"/>
          <w:szCs w:val="28"/>
        </w:rPr>
        <w:t xml:space="preserve">”. </w:t>
      </w:r>
      <w:r w:rsidR="00712B81" w:rsidRPr="000A513A">
        <w:rPr>
          <w:sz w:val="28"/>
          <w:szCs w:val="28"/>
        </w:rPr>
        <w:t xml:space="preserve">Belle parole che però contrastano con la novità di questo vertice </w:t>
      </w:r>
      <w:r w:rsidR="00F01AFA" w:rsidRPr="000A513A">
        <w:rPr>
          <w:sz w:val="28"/>
          <w:szCs w:val="28"/>
        </w:rPr>
        <w:t xml:space="preserve">che vorrebbe parlare a nome dell’UE. Errore strategico che ha già sollevato le critiche dei paesi europei che hanno costituito il gruppo di </w:t>
      </w:r>
      <w:r w:rsidR="0023463E" w:rsidRPr="000A513A">
        <w:rPr>
          <w:sz w:val="28"/>
          <w:szCs w:val="28"/>
        </w:rPr>
        <w:t xml:space="preserve">VISEGRAD </w:t>
      </w:r>
      <w:r w:rsidR="00F01AFA" w:rsidRPr="000A513A">
        <w:rPr>
          <w:sz w:val="28"/>
          <w:szCs w:val="28"/>
        </w:rPr>
        <w:t xml:space="preserve">(Repubblica Ceca, Polonia, Repubblica Slovacca e Ungheria) i quali si sono dissociati da questa iniziativa. Certo, se si vuole accelerare il processo di integrazione, </w:t>
      </w:r>
      <w:r w:rsidR="00365DBA" w:rsidRPr="000A513A">
        <w:rPr>
          <w:sz w:val="28"/>
          <w:szCs w:val="28"/>
        </w:rPr>
        <w:t xml:space="preserve">ebbene questo era il metodo peggiore per dare un segnale </w:t>
      </w:r>
      <w:r w:rsidR="0093555B" w:rsidRPr="000A513A">
        <w:rPr>
          <w:sz w:val="28"/>
          <w:szCs w:val="28"/>
        </w:rPr>
        <w:t xml:space="preserve">di cambiamento. </w:t>
      </w:r>
      <w:r w:rsidR="002E3F10" w:rsidRPr="000A513A">
        <w:rPr>
          <w:sz w:val="28"/>
          <w:szCs w:val="28"/>
        </w:rPr>
        <w:t>Primo</w:t>
      </w:r>
      <w:r w:rsidR="00805D8F" w:rsidRPr="000A513A">
        <w:rPr>
          <w:sz w:val="28"/>
          <w:szCs w:val="28"/>
        </w:rPr>
        <w:t xml:space="preserve">, perché dovrebbe essere l’UE a prendere l’iniziativa. Al contrario proprio </w:t>
      </w:r>
      <w:proofErr w:type="spellStart"/>
      <w:r w:rsidR="00805D8F" w:rsidRPr="000A513A">
        <w:rPr>
          <w:sz w:val="28"/>
          <w:szCs w:val="28"/>
        </w:rPr>
        <w:t>Jun</w:t>
      </w:r>
      <w:r w:rsidR="002E3F10" w:rsidRPr="000A513A">
        <w:rPr>
          <w:sz w:val="28"/>
          <w:szCs w:val="28"/>
        </w:rPr>
        <w:t>c</w:t>
      </w:r>
      <w:r w:rsidR="0023463E" w:rsidRPr="000A513A">
        <w:rPr>
          <w:sz w:val="28"/>
          <w:szCs w:val="28"/>
        </w:rPr>
        <w:t>ker</w:t>
      </w:r>
      <w:proofErr w:type="spellEnd"/>
      <w:r w:rsidR="0023463E" w:rsidRPr="000A513A">
        <w:rPr>
          <w:sz w:val="28"/>
          <w:szCs w:val="28"/>
        </w:rPr>
        <w:t xml:space="preserve"> – c</w:t>
      </w:r>
      <w:r w:rsidR="00805D8F" w:rsidRPr="000A513A">
        <w:rPr>
          <w:sz w:val="28"/>
          <w:szCs w:val="28"/>
        </w:rPr>
        <w:t xml:space="preserve">apo della Commissione – non </w:t>
      </w:r>
      <w:r w:rsidR="0023463E" w:rsidRPr="000A513A">
        <w:rPr>
          <w:sz w:val="28"/>
          <w:szCs w:val="28"/>
        </w:rPr>
        <w:t>era presente</w:t>
      </w:r>
      <w:r w:rsidR="00805D8F" w:rsidRPr="000A513A">
        <w:rPr>
          <w:sz w:val="28"/>
          <w:szCs w:val="28"/>
        </w:rPr>
        <w:t xml:space="preserve"> all’incontro. Secondo, perché si conferma l’</w:t>
      </w:r>
      <w:r w:rsidR="009B298C" w:rsidRPr="000A513A">
        <w:rPr>
          <w:sz w:val="28"/>
          <w:szCs w:val="28"/>
        </w:rPr>
        <w:t xml:space="preserve">ipotesi che le decisioni pubbliche che </w:t>
      </w:r>
      <w:r w:rsidR="0023463E" w:rsidRPr="000A513A">
        <w:rPr>
          <w:sz w:val="28"/>
          <w:szCs w:val="28"/>
        </w:rPr>
        <w:t>riguardano</w:t>
      </w:r>
      <w:r w:rsidR="00785BC8" w:rsidRPr="000A513A">
        <w:rPr>
          <w:sz w:val="28"/>
          <w:szCs w:val="28"/>
        </w:rPr>
        <w:t xml:space="preserve"> l’UE sono prese da un gruppo di Stati </w:t>
      </w:r>
      <w:r w:rsidR="0023463E" w:rsidRPr="000A513A">
        <w:rPr>
          <w:sz w:val="28"/>
          <w:szCs w:val="28"/>
        </w:rPr>
        <w:t>egemoni</w:t>
      </w:r>
      <w:r w:rsidR="00785BC8" w:rsidRPr="000A513A">
        <w:rPr>
          <w:sz w:val="28"/>
          <w:szCs w:val="28"/>
        </w:rPr>
        <w:t>. Questo è un</w:t>
      </w:r>
      <w:r w:rsidR="002E3F10" w:rsidRPr="000A513A">
        <w:rPr>
          <w:sz w:val="28"/>
          <w:szCs w:val="28"/>
        </w:rPr>
        <w:t xml:space="preserve"> segnale di debolezza dell’UE: f</w:t>
      </w:r>
      <w:r w:rsidR="00785BC8" w:rsidRPr="000A513A">
        <w:rPr>
          <w:sz w:val="28"/>
          <w:szCs w:val="28"/>
        </w:rPr>
        <w:t xml:space="preserve">in quando saranno i singoli Stati </w:t>
      </w:r>
      <w:r w:rsidR="006A3ECC" w:rsidRPr="000A513A">
        <w:rPr>
          <w:sz w:val="28"/>
          <w:szCs w:val="28"/>
        </w:rPr>
        <w:t xml:space="preserve">a far prevalere i propri interessi su quelli europei, ebbene aumenterà il divario fra i paesi membri. Se si può fare un paragone, prima dello </w:t>
      </w:r>
      <w:r w:rsidR="006A3ECC" w:rsidRPr="000A513A">
        <w:rPr>
          <w:sz w:val="28"/>
          <w:szCs w:val="28"/>
        </w:rPr>
        <w:lastRenderedPageBreak/>
        <w:t>scoppio della seconda guerra mondiale, si ebbe un congresso a Monaco cui partec</w:t>
      </w:r>
      <w:r w:rsidR="00E44782" w:rsidRPr="000A513A">
        <w:rPr>
          <w:sz w:val="28"/>
          <w:szCs w:val="28"/>
        </w:rPr>
        <w:t xml:space="preserve">iparono appunto i paesi egemoni in quel periodo che decisero del </w:t>
      </w:r>
      <w:r w:rsidR="0023463E" w:rsidRPr="000A513A">
        <w:rPr>
          <w:sz w:val="28"/>
          <w:szCs w:val="28"/>
        </w:rPr>
        <w:t>futuro</w:t>
      </w:r>
      <w:r w:rsidR="00E44782" w:rsidRPr="000A513A">
        <w:rPr>
          <w:sz w:val="28"/>
          <w:szCs w:val="28"/>
        </w:rPr>
        <w:t xml:space="preserve"> dell’Europa, in nome anche dei paesi </w:t>
      </w:r>
      <w:r w:rsidR="001920DD" w:rsidRPr="000A513A">
        <w:rPr>
          <w:sz w:val="28"/>
          <w:szCs w:val="28"/>
        </w:rPr>
        <w:t>assenti,</w:t>
      </w:r>
      <w:r w:rsidR="00E44782" w:rsidRPr="000A513A">
        <w:rPr>
          <w:sz w:val="28"/>
          <w:szCs w:val="28"/>
        </w:rPr>
        <w:t xml:space="preserve"> per scongiurare la </w:t>
      </w:r>
      <w:r w:rsidR="002201A0" w:rsidRPr="000A513A">
        <w:rPr>
          <w:sz w:val="28"/>
          <w:szCs w:val="28"/>
        </w:rPr>
        <w:t xml:space="preserve">guerra. Tutti ritornarono a casa, dichiarando </w:t>
      </w:r>
      <w:r w:rsidR="0023463E" w:rsidRPr="000A513A">
        <w:rPr>
          <w:sz w:val="28"/>
          <w:szCs w:val="28"/>
        </w:rPr>
        <w:t>ipocritamente</w:t>
      </w:r>
      <w:r w:rsidR="002201A0" w:rsidRPr="000A513A">
        <w:rPr>
          <w:sz w:val="28"/>
          <w:szCs w:val="28"/>
        </w:rPr>
        <w:t xml:space="preserve"> di aver salvato la pace senza sapere che fu quello l’inizio della guerra. Ebbene, oggi questi paesi hanno</w:t>
      </w:r>
      <w:r w:rsidR="001920DD" w:rsidRPr="000A513A">
        <w:rPr>
          <w:sz w:val="28"/>
          <w:szCs w:val="28"/>
        </w:rPr>
        <w:t xml:space="preserve"> offerto, di sé, dei propri capi, dei propri uomini politici, un’immagine ben poco europeista, che pot</w:t>
      </w:r>
      <w:r w:rsidR="0023463E" w:rsidRPr="000A513A">
        <w:rPr>
          <w:sz w:val="28"/>
          <w:szCs w:val="28"/>
        </w:rPr>
        <w:t xml:space="preserve">rebbe portare alla scomparsa dell’UE che resta oggi </w:t>
      </w:r>
      <w:r w:rsidR="001920DD" w:rsidRPr="000A513A">
        <w:rPr>
          <w:sz w:val="28"/>
          <w:szCs w:val="28"/>
        </w:rPr>
        <w:t xml:space="preserve">– malgrado tutti i limiti </w:t>
      </w:r>
      <w:r w:rsidR="0023463E" w:rsidRPr="000A513A">
        <w:rPr>
          <w:sz w:val="28"/>
          <w:szCs w:val="28"/>
        </w:rPr>
        <w:t xml:space="preserve">– l’argine per fermare la piena, salvo un opportuno ripensamento da parte dei paesi fondatori che si dovranno far carico di discutere le soluzioni proposte insieme a tutti gli altri paesi aderenti, senza assumere più atteggiamenti di questo tipo che possono scatenare l’opposizione degli altri membri dell’UE.  </w:t>
      </w:r>
    </w:p>
    <w:p w:rsidR="00D3316C" w:rsidRPr="000A513A" w:rsidRDefault="00D3316C" w:rsidP="00D3316C">
      <w:pPr>
        <w:spacing w:line="360" w:lineRule="auto"/>
        <w:jc w:val="both"/>
        <w:rPr>
          <w:b/>
          <w:sz w:val="28"/>
          <w:szCs w:val="28"/>
        </w:rPr>
      </w:pPr>
      <w:r w:rsidRPr="000A513A">
        <w:rPr>
          <w:b/>
          <w:sz w:val="28"/>
          <w:szCs w:val="28"/>
        </w:rPr>
        <w:t>Marzo 2017</w:t>
      </w:r>
    </w:p>
    <w:p w:rsidR="00D3316C" w:rsidRPr="000A513A" w:rsidRDefault="00D3316C" w:rsidP="00D3316C">
      <w:pPr>
        <w:spacing w:line="360" w:lineRule="auto"/>
        <w:jc w:val="both"/>
        <w:rPr>
          <w:b/>
          <w:sz w:val="28"/>
          <w:szCs w:val="28"/>
        </w:rPr>
      </w:pPr>
      <w:r w:rsidRPr="000A513A">
        <w:rPr>
          <w:b/>
          <w:sz w:val="28"/>
          <w:szCs w:val="28"/>
        </w:rPr>
        <w:t xml:space="preserve">(Avv. E. Oropallo) </w:t>
      </w:r>
    </w:p>
    <w:p w:rsidR="00D3316C" w:rsidRPr="000A513A" w:rsidRDefault="00D3316C" w:rsidP="00D3316C">
      <w:pPr>
        <w:spacing w:line="360" w:lineRule="auto"/>
        <w:jc w:val="both"/>
        <w:rPr>
          <w:sz w:val="28"/>
          <w:szCs w:val="28"/>
        </w:rPr>
      </w:pPr>
    </w:p>
    <w:p w:rsidR="00474602" w:rsidRDefault="00474602" w:rsidP="00D3316C">
      <w:pPr>
        <w:spacing w:line="360" w:lineRule="auto"/>
        <w:jc w:val="both"/>
        <w:rPr>
          <w:sz w:val="28"/>
          <w:szCs w:val="28"/>
        </w:rPr>
      </w:pPr>
    </w:p>
    <w:p w:rsidR="00062162" w:rsidRDefault="00062162" w:rsidP="00D3316C">
      <w:pPr>
        <w:spacing w:line="360" w:lineRule="auto"/>
        <w:jc w:val="both"/>
        <w:rPr>
          <w:sz w:val="28"/>
          <w:szCs w:val="28"/>
        </w:rPr>
      </w:pPr>
    </w:p>
    <w:p w:rsidR="00062162" w:rsidRDefault="00062162" w:rsidP="00D3316C">
      <w:pPr>
        <w:spacing w:line="360" w:lineRule="auto"/>
        <w:jc w:val="both"/>
        <w:rPr>
          <w:sz w:val="28"/>
          <w:szCs w:val="28"/>
        </w:rPr>
      </w:pPr>
    </w:p>
    <w:p w:rsidR="00062162" w:rsidRDefault="00062162" w:rsidP="00D3316C">
      <w:pPr>
        <w:spacing w:line="360" w:lineRule="auto"/>
        <w:jc w:val="both"/>
        <w:rPr>
          <w:sz w:val="28"/>
          <w:szCs w:val="28"/>
        </w:rPr>
      </w:pPr>
    </w:p>
    <w:p w:rsidR="00062162" w:rsidRDefault="00062162" w:rsidP="00D3316C">
      <w:pPr>
        <w:spacing w:line="360" w:lineRule="auto"/>
        <w:jc w:val="both"/>
        <w:rPr>
          <w:sz w:val="28"/>
          <w:szCs w:val="28"/>
        </w:rPr>
      </w:pPr>
    </w:p>
    <w:p w:rsidR="00062162" w:rsidRDefault="00062162" w:rsidP="00D3316C">
      <w:pPr>
        <w:spacing w:line="360" w:lineRule="auto"/>
        <w:jc w:val="both"/>
        <w:rPr>
          <w:sz w:val="28"/>
          <w:szCs w:val="28"/>
        </w:rPr>
      </w:pPr>
    </w:p>
    <w:p w:rsidR="00062162" w:rsidRDefault="00062162" w:rsidP="00D3316C">
      <w:pPr>
        <w:spacing w:line="360" w:lineRule="auto"/>
        <w:jc w:val="both"/>
        <w:rPr>
          <w:sz w:val="28"/>
          <w:szCs w:val="28"/>
        </w:rPr>
      </w:pPr>
    </w:p>
    <w:p w:rsidR="00062162" w:rsidRDefault="00062162" w:rsidP="00D3316C">
      <w:pPr>
        <w:spacing w:line="360" w:lineRule="auto"/>
        <w:jc w:val="both"/>
        <w:rPr>
          <w:sz w:val="28"/>
          <w:szCs w:val="28"/>
        </w:rPr>
      </w:pPr>
    </w:p>
    <w:p w:rsidR="00062162" w:rsidRPr="000A513A" w:rsidRDefault="00062162" w:rsidP="00D3316C">
      <w:pPr>
        <w:spacing w:line="360" w:lineRule="auto"/>
        <w:jc w:val="both"/>
        <w:rPr>
          <w:sz w:val="28"/>
          <w:szCs w:val="28"/>
        </w:rPr>
      </w:pPr>
    </w:p>
    <w:p w:rsidR="00062162" w:rsidRPr="00062162" w:rsidRDefault="00062162" w:rsidP="00062162">
      <w:pPr>
        <w:spacing w:line="360" w:lineRule="auto"/>
        <w:jc w:val="center"/>
        <w:rPr>
          <w:b/>
          <w:i/>
          <w:sz w:val="28"/>
          <w:szCs w:val="28"/>
        </w:rPr>
      </w:pPr>
      <w:r w:rsidRPr="00062162">
        <w:rPr>
          <w:b/>
          <w:i/>
          <w:sz w:val="28"/>
          <w:szCs w:val="28"/>
        </w:rPr>
        <w:t>Via Matilde Serao, 20 – 47521 CESENA</w:t>
      </w:r>
    </w:p>
    <w:p w:rsidR="00474602" w:rsidRPr="000A513A" w:rsidRDefault="00062162" w:rsidP="00062162">
      <w:pPr>
        <w:spacing w:line="360" w:lineRule="auto"/>
        <w:jc w:val="center"/>
        <w:rPr>
          <w:sz w:val="28"/>
          <w:szCs w:val="28"/>
        </w:rPr>
      </w:pPr>
      <w:hyperlink r:id="rId5" w:history="1">
        <w:r w:rsidRPr="00062162">
          <w:rPr>
            <w:rStyle w:val="Collegamentoipertestuale"/>
            <w:b/>
            <w:sz w:val="28"/>
            <w:szCs w:val="28"/>
          </w:rPr>
          <w:t>www.centrostudigiuridicikoine.eu</w:t>
        </w:r>
      </w:hyperlink>
    </w:p>
    <w:sectPr w:rsidR="00474602" w:rsidRPr="000A513A" w:rsidSect="000A513A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CF"/>
    <w:rsid w:val="00062162"/>
    <w:rsid w:val="00087AD7"/>
    <w:rsid w:val="000A513A"/>
    <w:rsid w:val="000B09CE"/>
    <w:rsid w:val="000C1803"/>
    <w:rsid w:val="001920DD"/>
    <w:rsid w:val="00197FC7"/>
    <w:rsid w:val="001C1225"/>
    <w:rsid w:val="001E7A13"/>
    <w:rsid w:val="002201A0"/>
    <w:rsid w:val="00226775"/>
    <w:rsid w:val="0023463E"/>
    <w:rsid w:val="002E3F10"/>
    <w:rsid w:val="002F2355"/>
    <w:rsid w:val="0036150E"/>
    <w:rsid w:val="00365DBA"/>
    <w:rsid w:val="003A7F3A"/>
    <w:rsid w:val="003C4EEA"/>
    <w:rsid w:val="00427767"/>
    <w:rsid w:val="004353FC"/>
    <w:rsid w:val="00474602"/>
    <w:rsid w:val="00571ACF"/>
    <w:rsid w:val="005B334C"/>
    <w:rsid w:val="006A3ECC"/>
    <w:rsid w:val="00712B81"/>
    <w:rsid w:val="00726750"/>
    <w:rsid w:val="00736F0A"/>
    <w:rsid w:val="00785BC8"/>
    <w:rsid w:val="00805D8F"/>
    <w:rsid w:val="008D6A95"/>
    <w:rsid w:val="0093555B"/>
    <w:rsid w:val="00971797"/>
    <w:rsid w:val="009B298C"/>
    <w:rsid w:val="00A146A8"/>
    <w:rsid w:val="00A967FA"/>
    <w:rsid w:val="00B14D30"/>
    <w:rsid w:val="00B900EC"/>
    <w:rsid w:val="00BC2030"/>
    <w:rsid w:val="00BE152C"/>
    <w:rsid w:val="00BF1044"/>
    <w:rsid w:val="00D3316C"/>
    <w:rsid w:val="00E44782"/>
    <w:rsid w:val="00EC6FB8"/>
    <w:rsid w:val="00F01AFA"/>
    <w:rsid w:val="00F5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DC010-CEE1-415C-ADE0-C523A7123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621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97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317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single" w:sz="36" w:space="0" w:color="F1F1F1"/>
                <w:right w:val="none" w:sz="0" w:space="0" w:color="auto"/>
              </w:divBdr>
              <w:divsChild>
                <w:div w:id="391851884">
                  <w:marLeft w:val="0"/>
                  <w:marRight w:val="0"/>
                  <w:marTop w:val="150"/>
                  <w:marBottom w:val="10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23300729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ntrostudigiuridicikoine.e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50</cp:revision>
  <dcterms:created xsi:type="dcterms:W3CDTF">2017-03-13T15:35:00Z</dcterms:created>
  <dcterms:modified xsi:type="dcterms:W3CDTF">2017-03-16T09:35:00Z</dcterms:modified>
</cp:coreProperties>
</file>